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31409D">
        <w:rPr>
          <w:sz w:val="28"/>
          <w:szCs w:val="28"/>
        </w:rPr>
        <w:t>05-0039/2607/2025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31409D">
        <w:rPr>
          <w:bCs/>
          <w:sz w:val="28"/>
          <w:szCs w:val="28"/>
        </w:rPr>
        <w:t>29.01.2025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Бабкина Григория Олеговича</w:t>
      </w:r>
      <w:r w:rsidRPr="006154A6" w:rsidR="006154A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31409D">
      <w:pPr>
        <w:ind w:firstLine="708"/>
        <w:jc w:val="both"/>
        <w:rPr>
          <w:sz w:val="28"/>
          <w:szCs w:val="28"/>
        </w:rPr>
      </w:pPr>
      <w:r>
        <w:rPr>
          <w:sz w:val="28"/>
          <w:szCs w:val="28"/>
        </w:rPr>
        <w:t>Бабкин Григорий Олегович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22.12.2024</w:t>
      </w:r>
      <w:r w:rsidRPr="000438FE">
        <w:rPr>
          <w:sz w:val="28"/>
          <w:szCs w:val="28"/>
        </w:rPr>
        <w:t xml:space="preserve"> </w:t>
      </w:r>
      <w:r>
        <w:rPr>
          <w:sz w:val="28"/>
          <w:szCs w:val="28"/>
        </w:rPr>
        <w:t>Бабкин Григорий Олегович</w:t>
      </w:r>
      <w:r w:rsidRPr="000438FE">
        <w:rPr>
          <w:sz w:val="28"/>
          <w:szCs w:val="28"/>
        </w:rPr>
        <w:t xml:space="preserve"> по адресу проживания: </w:t>
      </w:r>
      <w:r w:rsidRPr="006154A6" w:rsidR="006154A6">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18810566241010083042</w:t>
      </w:r>
      <w:r w:rsidRPr="000438FE">
        <w:rPr>
          <w:sz w:val="28"/>
          <w:szCs w:val="28"/>
        </w:rPr>
        <w:t xml:space="preserve"> от </w:t>
      </w:r>
      <w:r>
        <w:rPr>
          <w:sz w:val="28"/>
          <w:szCs w:val="28"/>
        </w:rPr>
        <w:t>10.10.2024</w:t>
      </w:r>
      <w:r w:rsidRPr="000438FE">
        <w:rPr>
          <w:sz w:val="28"/>
          <w:szCs w:val="28"/>
        </w:rPr>
        <w:t>.</w:t>
      </w:r>
    </w:p>
    <w:p w:rsidR="000438FE" w:rsidRPr="000438FE" w:rsidP="00E130BB">
      <w:pPr>
        <w:ind w:firstLine="567"/>
        <w:jc w:val="both"/>
        <w:rPr>
          <w:color w:val="000000"/>
          <w:sz w:val="28"/>
          <w:szCs w:val="28"/>
        </w:rPr>
      </w:pPr>
      <w:r>
        <w:rPr>
          <w:sz w:val="28"/>
          <w:szCs w:val="28"/>
        </w:rPr>
        <w:t>Бабкин Григорий Олегович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смс уведомлением, полученным 22</w:t>
      </w:r>
      <w:r w:rsidRPr="0031409D">
        <w:rPr>
          <w:spacing w:val="3"/>
          <w:sz w:val="28"/>
          <w:szCs w:val="28"/>
        </w:rPr>
        <w:t>.</w:t>
      </w:r>
      <w:r>
        <w:rPr>
          <w:spacing w:val="3"/>
          <w:sz w:val="28"/>
          <w:szCs w:val="28"/>
        </w:rPr>
        <w:t>01</w:t>
      </w:r>
      <w:r w:rsidRPr="0031409D">
        <w:rPr>
          <w:spacing w:val="3"/>
          <w:sz w:val="28"/>
          <w:szCs w:val="28"/>
        </w:rPr>
        <w:t>.202</w:t>
      </w:r>
      <w:r>
        <w:rPr>
          <w:spacing w:val="3"/>
          <w:sz w:val="28"/>
          <w:szCs w:val="28"/>
        </w:rPr>
        <w:t>5</w:t>
      </w:r>
      <w:r w:rsidRPr="0031409D">
        <w:rPr>
          <w:spacing w:val="3"/>
          <w:sz w:val="28"/>
          <w:szCs w:val="28"/>
        </w:rPr>
        <w:t>, в судебное заседание не явился, (в протоколе об административном правонарушении имеется согласие на смс извещение),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31409D">
        <w:rPr>
          <w:color w:val="0000CC"/>
          <w:sz w:val="28"/>
          <w:szCs w:val="28"/>
        </w:rPr>
        <w:t>Бабкина Григория Олеговича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31409D">
        <w:rPr>
          <w:color w:val="0070C0"/>
          <w:sz w:val="28"/>
          <w:szCs w:val="28"/>
        </w:rPr>
        <w:t>Бабкина Григория Олеговича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31409D">
        <w:rPr>
          <w:sz w:val="28"/>
          <w:szCs w:val="28"/>
        </w:rPr>
        <w:t>№ 86 ХМ 565565 от 30.12.2024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31409D">
        <w:rPr>
          <w:sz w:val="28"/>
          <w:szCs w:val="28"/>
        </w:rPr>
        <w:t>№ 18810566241010083042</w:t>
      </w:r>
      <w:r w:rsidRPr="000438FE">
        <w:rPr>
          <w:sz w:val="28"/>
          <w:szCs w:val="28"/>
        </w:rPr>
        <w:t xml:space="preserve"> </w:t>
      </w:r>
      <w:r w:rsidR="004858A6">
        <w:rPr>
          <w:sz w:val="28"/>
          <w:szCs w:val="28"/>
        </w:rPr>
        <w:t xml:space="preserve">от </w:t>
      </w:r>
      <w:r w:rsidR="0031409D">
        <w:rPr>
          <w:sz w:val="28"/>
          <w:szCs w:val="28"/>
        </w:rPr>
        <w:t>10.10.2024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31409D">
        <w:rPr>
          <w:color w:val="FF0000"/>
          <w:sz w:val="28"/>
          <w:szCs w:val="28"/>
        </w:rPr>
        <w:t>Бабкина Г.О.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Бабкина Григория Олеговича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29.01.2025</w:t>
      </w:r>
    </w:p>
    <w:p w:rsidR="001127EA" w:rsidP="00D5375B">
      <w:pPr>
        <w:jc w:val="both"/>
        <w:rPr>
          <w:sz w:val="28"/>
          <w:szCs w:val="28"/>
        </w:rPr>
      </w:pPr>
    </w:p>
    <w:p w:rsidR="00D5375B" w:rsidP="00D5375B">
      <w:pPr>
        <w:jc w:val="both"/>
      </w:pPr>
      <w:r>
        <w:t xml:space="preserve">Подлинный документ хранится в деле № </w:t>
      </w:r>
      <w:r w:rsidR="0031409D">
        <w:t>05-0039/2607/2025</w:t>
      </w:r>
    </w:p>
    <w:p w:rsidR="00D5375B" w:rsidP="00D5375B">
      <w:pPr>
        <w:jc w:val="both"/>
      </w:pPr>
      <w:r>
        <w:t xml:space="preserve">Судебный акт не вступил в законную силу по состоянию на </w:t>
      </w:r>
      <w:r w:rsidR="0031409D">
        <w:t>29.01.2025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B5CDC"/>
    <w:rsid w:val="002D07E6"/>
    <w:rsid w:val="002D356D"/>
    <w:rsid w:val="002D5D56"/>
    <w:rsid w:val="002F6E8A"/>
    <w:rsid w:val="0031409D"/>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154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14F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8959154-E072-4AB4-B96D-98E9C92B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